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 Narrow" w:hAnsi="Arial Narrow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ascii="Arial Narrow" w:hAnsi="Arial Narrow"/>
          <w:sz w:val="21"/>
          <w:szCs w:val="21"/>
        </w:rPr>
        <w:drawing>
          <wp:anchor behindDoc="0" distT="0" distB="4445" distL="114300" distR="120650" simplePos="0" locked="0" layoutInCell="1" allowOverlap="1" relativeHeight="3">
            <wp:simplePos x="0" y="0"/>
            <wp:positionH relativeFrom="column">
              <wp:posOffset>1203325</wp:posOffset>
            </wp:positionH>
            <wp:positionV relativeFrom="paragraph">
              <wp:posOffset>-151765</wp:posOffset>
            </wp:positionV>
            <wp:extent cx="3872865" cy="1236345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Arial Narrow" w:hAnsi="Arial Narrow"/>
          <w:i/>
          <w:i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</w:r>
    </w:p>
    <w:p>
      <w:pPr>
        <w:pStyle w:val="Standard"/>
        <w:rPr>
          <w:rFonts w:ascii="Arial Narrow" w:hAnsi="Arial Narrow"/>
          <w:i/>
          <w:i/>
          <w:sz w:val="21"/>
          <w:szCs w:val="21"/>
        </w:rPr>
      </w:pPr>
      <w:r>
        <w:rPr>
          <w:rFonts w:ascii="Arial Narrow" w:hAnsi="Arial Narrow"/>
          <w:i/>
          <w:sz w:val="21"/>
          <w:szCs w:val="21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ind w:left="624" w:hanging="57"/>
        <w:rPr>
          <w:rFonts w:ascii="Arial Narrow" w:hAnsi="Arial Narrow"/>
          <w:b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Appel à projets de la Direction régionale aux droits des femmes</w:t>
      </w:r>
    </w:p>
    <w:p>
      <w:pPr>
        <w:pStyle w:val="Standard"/>
        <w:ind w:left="567" w:hanging="0"/>
        <w:rPr>
          <w:rFonts w:ascii="Arial Narrow" w:hAnsi="Arial Narrow"/>
          <w:b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et à l’égalité entre les femmes et hommes (DRDFE)</w:t>
      </w:r>
    </w:p>
    <w:p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379095</wp:posOffset>
                </wp:positionH>
                <wp:positionV relativeFrom="paragraph">
                  <wp:posOffset>127000</wp:posOffset>
                </wp:positionV>
                <wp:extent cx="2565400" cy="127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5pt,10pt" to="231.75pt,10pt" ID="Forme1" stroked="t" style="position:absolute">
                <v:stroke color="#3465a4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Standard"/>
        <w:ind w:firstLine="567"/>
        <w:rPr>
          <w:rFonts w:ascii="Arial Narrow" w:hAnsi="Arial Narrow"/>
          <w:sz w:val="28"/>
          <w:szCs w:val="28"/>
        </w:rPr>
      </w:pPr>
      <w:r>
        <w:rPr>
          <w:b/>
          <w:color w:val="FF0000"/>
        </w:rPr>
        <w:t>Prévention et lutte contre les violences conjugales</w:t>
      </w:r>
    </w:p>
    <w:p>
      <w:pPr>
        <w:pStyle w:val="Standard"/>
        <w:ind w:firstLine="567"/>
        <w:rPr>
          <w:rFonts w:ascii="Arial Narrow" w:hAnsi="Arial Narrow"/>
          <w:b/>
          <w:b/>
          <w:bCs/>
          <w:sz w:val="28"/>
          <w:szCs w:val="28"/>
        </w:rPr>
      </w:pPr>
      <w:r>
        <w:rPr>
          <w:color w:val="FF0000"/>
        </w:rPr>
        <w:t>en Bourgogne-Franche-Comté</w:t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drawing>
          <wp:anchor behindDoc="0" distT="0" distB="5715" distL="114300" distR="11430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18415</wp:posOffset>
            </wp:positionV>
            <wp:extent cx="5760720" cy="1556385"/>
            <wp:effectExtent l="0" t="0" r="0" b="0"/>
            <wp:wrapSquare wrapText="bothSides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Arial Narrow" w:hAnsi="Arial Narrow"/>
          <w:b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Dossier de candidature-PRÉSENTATION DU PROJET</w:t>
      </w:r>
    </w:p>
    <w:p>
      <w:pPr>
        <w:pStyle w:val="Standard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 transmettre par voie électronique au plus tard le 03 février 2020</w:t>
      </w:r>
    </w:p>
    <w:p>
      <w:pPr>
        <w:pStyle w:val="Standard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drdfe@bfc@.gouv.fr (avec copie à la DDFE)</w:t>
      </w:r>
    </w:p>
    <w:p>
      <w:pPr>
        <w:pStyle w:val="Standard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(2 pages maximum)</w:t>
      </w:r>
    </w:p>
    <w:p>
      <w:pPr>
        <w:pStyle w:val="Standard"/>
        <w:rPr/>
      </w:pPr>
      <w:r>
        <w:rPr/>
      </w:r>
    </w:p>
    <w:tbl>
      <w:tblPr>
        <w:tblW w:w="921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Structure porteuse du projet 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Fédération ou réseau d’appartenance de la structure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Objectifs du projet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Description du projet 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Public visé et secteur d’activité concerné 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Zone géographique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Durée du projet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Partenariats mis en place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Résultats attendus :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Indicateurs d’évaluation</w:t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Montant total du projet : ___________________€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Montant demandé  : ________________€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prévisionnel :</w:t>
            </w:r>
          </w:p>
          <w:tbl>
            <w:tblPr>
              <w:tblW w:w="8981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45"/>
              <w:gridCol w:w="2243"/>
              <w:gridCol w:w="2247"/>
              <w:gridCol w:w="2245"/>
            </w:tblGrid>
            <w:tr>
              <w:trPr/>
              <w:tc>
                <w:tcPr>
                  <w:tcW w:w="448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jc w:val="center"/>
                    <w:rPr>
                      <w:rFonts w:ascii="Calibri" w:hAnsi="Calibri"/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Dépenses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jc w:val="center"/>
                    <w:rPr>
                      <w:rFonts w:ascii="Calibri" w:hAnsi="Calibri"/>
                      <w:b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Recettes</w:t>
                  </w:r>
                </w:p>
              </w:tc>
            </w:tr>
            <w:tr>
              <w:trPr/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Types de dépenses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Montant</w:t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Financeur du projet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Montant</w:t>
                  </w:r>
                </w:p>
              </w:tc>
            </w:tr>
            <w:tr>
              <w:trPr/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>
                <w:trHeight w:val="109" w:hRule="atLeast"/>
              </w:trPr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2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Standard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Arial Narrow" w:hAnsi="Arial Narrow"/>
          <w:b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Arial Narro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Standard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 LibreOffice_project/6b8ed514a9f8b44d37a1b96673cbbdd077e24059</Application>
  <Pages>2</Pages>
  <Words>125</Words>
  <Characters>719</Characters>
  <CharactersWithSpaces>816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2019-11-19T16:16:00Z</dcterms:created>
  <dc:creator>TERRAND Caroline</dc:creator>
  <dc:description/>
  <dc:language>fr-FR</dc:language>
  <cp:lastModifiedBy/>
  <dcterms:modified xsi:type="dcterms:W3CDTF">2019-11-21T14:40:32Z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